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42F0" w:rsidRDefault="001B2DE7">
      <w:pPr>
        <w:jc w:val="center"/>
        <w:rPr>
          <w:sz w:val="48"/>
          <w:szCs w:val="48"/>
          <w:u w:val="single"/>
        </w:rPr>
      </w:pPr>
      <w:bookmarkStart w:id="0" w:name="_GoBack"/>
      <w:bookmarkEnd w:id="0"/>
      <w:r>
        <w:rPr>
          <w:noProof/>
          <w:sz w:val="48"/>
          <w:szCs w:val="48"/>
          <w:u w:val="single"/>
        </w:rPr>
        <w:drawing>
          <wp:inline distT="114300" distB="114300" distL="114300" distR="114300">
            <wp:extent cx="1691538" cy="15478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691538" cy="1547813"/>
                    </a:xfrm>
                    <a:prstGeom prst="rect">
                      <a:avLst/>
                    </a:prstGeom>
                    <a:ln/>
                  </pic:spPr>
                </pic:pic>
              </a:graphicData>
            </a:graphic>
          </wp:inline>
        </w:drawing>
      </w:r>
    </w:p>
    <w:p w:rsidR="008B42F0" w:rsidRDefault="001B2DE7">
      <w:pPr>
        <w:jc w:val="center"/>
        <w:rPr>
          <w:rFonts w:ascii="Short Stack" w:eastAsia="Short Stack" w:hAnsi="Short Stack" w:cs="Short Stack"/>
          <w:sz w:val="48"/>
          <w:szCs w:val="48"/>
          <w:u w:val="single"/>
        </w:rPr>
      </w:pPr>
      <w:r>
        <w:rPr>
          <w:rFonts w:ascii="Short Stack" w:eastAsia="Short Stack" w:hAnsi="Short Stack" w:cs="Short Stack"/>
          <w:sz w:val="48"/>
          <w:szCs w:val="48"/>
          <w:u w:val="single"/>
        </w:rPr>
        <w:t>Alachua eSchool</w:t>
      </w:r>
    </w:p>
    <w:p w:rsidR="008B42F0" w:rsidRDefault="001B2DE7">
      <w:pPr>
        <w:jc w:val="center"/>
        <w:rPr>
          <w:rFonts w:ascii="Short Stack" w:eastAsia="Short Stack" w:hAnsi="Short Stack" w:cs="Short Stack"/>
          <w:sz w:val="48"/>
          <w:szCs w:val="48"/>
          <w:u w:val="single"/>
        </w:rPr>
      </w:pPr>
      <w:r>
        <w:rPr>
          <w:rFonts w:ascii="Short Stack" w:eastAsia="Short Stack" w:hAnsi="Short Stack" w:cs="Short Stack"/>
          <w:sz w:val="48"/>
          <w:szCs w:val="48"/>
          <w:u w:val="single"/>
        </w:rPr>
        <w:t>Elementary Supply List</w:t>
      </w:r>
    </w:p>
    <w:p w:rsidR="008B42F0" w:rsidRDefault="001B2DE7">
      <w:pPr>
        <w:rPr>
          <w:sz w:val="24"/>
          <w:szCs w:val="24"/>
        </w:rPr>
      </w:pPr>
      <w:r>
        <w:rPr>
          <w:sz w:val="24"/>
          <w:szCs w:val="24"/>
        </w:rPr>
        <w:t xml:space="preserve"> </w:t>
      </w:r>
    </w:p>
    <w:p w:rsidR="008B42F0" w:rsidRDefault="001B2DE7">
      <w:pPr>
        <w:rPr>
          <w:rFonts w:ascii="Poppins" w:eastAsia="Poppins" w:hAnsi="Poppins" w:cs="Poppins"/>
          <w:sz w:val="28"/>
          <w:szCs w:val="28"/>
        </w:rPr>
      </w:pPr>
      <w:r>
        <w:rPr>
          <w:rFonts w:ascii="Poppins" w:eastAsia="Poppins" w:hAnsi="Poppins" w:cs="Poppins"/>
          <w:sz w:val="28"/>
          <w:szCs w:val="28"/>
        </w:rPr>
        <w:t>These are things we recommend having in order to be prepared each day:</w:t>
      </w:r>
    </w:p>
    <w:p w:rsidR="008B42F0" w:rsidRDefault="001B2DE7">
      <w:pPr>
        <w:rPr>
          <w:rFonts w:ascii="Poppins" w:eastAsia="Poppins" w:hAnsi="Poppins" w:cs="Poppins"/>
          <w:sz w:val="28"/>
          <w:szCs w:val="28"/>
        </w:rPr>
      </w:pPr>
      <w:r>
        <w:rPr>
          <w:rFonts w:ascii="Poppins" w:eastAsia="Poppins" w:hAnsi="Poppins" w:cs="Poppins"/>
          <w:sz w:val="28"/>
          <w:szCs w:val="28"/>
        </w:rPr>
        <w:t xml:space="preserve"> </w:t>
      </w:r>
    </w:p>
    <w:p w:rsidR="008B42F0" w:rsidRDefault="001B2DE7">
      <w:pPr>
        <w:ind w:left="720"/>
        <w:rPr>
          <w:rFonts w:ascii="Poppins" w:eastAsia="Poppins" w:hAnsi="Poppins" w:cs="Poppins"/>
          <w:sz w:val="28"/>
          <w:szCs w:val="28"/>
        </w:rPr>
      </w:pPr>
      <w:r>
        <w:rPr>
          <w:rFonts w:ascii="Poppins" w:eastAsia="Poppins" w:hAnsi="Poppins" w:cs="Poppins"/>
          <w:sz w:val="28"/>
          <w:szCs w:val="28"/>
        </w:rPr>
        <w:t>✅ Notebook paper</w:t>
      </w:r>
    </w:p>
    <w:p w:rsidR="008B42F0" w:rsidRDefault="001B2DE7">
      <w:pPr>
        <w:ind w:left="720"/>
        <w:rPr>
          <w:rFonts w:ascii="Poppins" w:eastAsia="Poppins" w:hAnsi="Poppins" w:cs="Poppins"/>
          <w:sz w:val="28"/>
          <w:szCs w:val="28"/>
        </w:rPr>
      </w:pPr>
      <w:r>
        <w:rPr>
          <w:rFonts w:ascii="Poppins" w:eastAsia="Poppins" w:hAnsi="Poppins" w:cs="Poppins"/>
          <w:sz w:val="28"/>
          <w:szCs w:val="28"/>
        </w:rPr>
        <w:t>✅ Pencils</w:t>
      </w:r>
    </w:p>
    <w:p w:rsidR="008B42F0" w:rsidRDefault="001B2DE7">
      <w:pPr>
        <w:ind w:left="720"/>
        <w:rPr>
          <w:rFonts w:ascii="Poppins" w:eastAsia="Poppins" w:hAnsi="Poppins" w:cs="Poppins"/>
          <w:sz w:val="28"/>
          <w:szCs w:val="28"/>
        </w:rPr>
      </w:pPr>
      <w:r>
        <w:rPr>
          <w:rFonts w:ascii="Poppins" w:eastAsia="Poppins" w:hAnsi="Poppins" w:cs="Poppins"/>
          <w:sz w:val="28"/>
          <w:szCs w:val="28"/>
        </w:rPr>
        <w:t>✅ Markers/Crayons/Colored pencils</w:t>
      </w:r>
    </w:p>
    <w:p w:rsidR="008B42F0" w:rsidRDefault="001B2DE7">
      <w:pPr>
        <w:ind w:left="720"/>
        <w:rPr>
          <w:sz w:val="28"/>
          <w:szCs w:val="28"/>
        </w:rPr>
      </w:pPr>
      <w:r>
        <w:rPr>
          <w:rFonts w:ascii="Arial Unicode MS" w:eastAsia="Arial Unicode MS" w:hAnsi="Arial Unicode MS" w:cs="Arial Unicode MS"/>
          <w:sz w:val="28"/>
          <w:szCs w:val="28"/>
        </w:rPr>
        <w:t xml:space="preserve">✅ </w:t>
      </w:r>
      <w:r>
        <w:rPr>
          <w:rFonts w:ascii="Poppins" w:eastAsia="Poppins" w:hAnsi="Poppins" w:cs="Poppins"/>
          <w:sz w:val="28"/>
          <w:szCs w:val="28"/>
        </w:rPr>
        <w:t>Whatever organization items work best for you (folders, binder, baskets, etc.)</w:t>
      </w:r>
    </w:p>
    <w:p w:rsidR="008B42F0" w:rsidRDefault="008B42F0">
      <w:pPr>
        <w:rPr>
          <w:rFonts w:ascii="Poppins" w:eastAsia="Poppins" w:hAnsi="Poppins" w:cs="Poppins"/>
          <w:sz w:val="28"/>
          <w:szCs w:val="28"/>
        </w:rPr>
      </w:pPr>
    </w:p>
    <w:p w:rsidR="008B42F0" w:rsidRDefault="001B2DE7">
      <w:pPr>
        <w:rPr>
          <w:rFonts w:ascii="Poppins" w:eastAsia="Poppins" w:hAnsi="Poppins" w:cs="Poppins"/>
          <w:sz w:val="28"/>
          <w:szCs w:val="28"/>
        </w:rPr>
      </w:pPr>
      <w:r>
        <w:rPr>
          <w:rFonts w:ascii="Poppins" w:eastAsia="Poppins" w:hAnsi="Poppins" w:cs="Poppins"/>
          <w:sz w:val="28"/>
          <w:szCs w:val="28"/>
        </w:rPr>
        <w:t xml:space="preserve"> </w:t>
      </w:r>
    </w:p>
    <w:p w:rsidR="008B42F0" w:rsidRDefault="001B2DE7">
      <w:pPr>
        <w:rPr>
          <w:rFonts w:ascii="Poppins" w:eastAsia="Poppins" w:hAnsi="Poppins" w:cs="Poppins"/>
          <w:sz w:val="28"/>
          <w:szCs w:val="28"/>
        </w:rPr>
      </w:pPr>
      <w:r>
        <w:rPr>
          <w:rFonts w:ascii="Poppins" w:eastAsia="Poppins" w:hAnsi="Poppins" w:cs="Poppins"/>
          <w:sz w:val="28"/>
          <w:szCs w:val="28"/>
        </w:rPr>
        <w:t xml:space="preserve">Families will also need to supply some basic materials for science investigation activities, things like household objects or office supplies.  These supplies are listed in the curriculum. If you don’t have a supply that’s needed, please contact your teacher to discuss an alternative. There are plenty of alternative supplies that can be substituted. Some supplies are also available for short term check out from our eSchool curriculum department. </w:t>
      </w:r>
    </w:p>
    <w:p w:rsidR="008B42F0" w:rsidRDefault="001B2DE7">
      <w:pPr>
        <w:rPr>
          <w:rFonts w:ascii="Poppins" w:eastAsia="Poppins" w:hAnsi="Poppins" w:cs="Poppins"/>
          <w:sz w:val="28"/>
          <w:szCs w:val="28"/>
        </w:rPr>
      </w:pPr>
      <w:r>
        <w:rPr>
          <w:rFonts w:ascii="Poppins" w:eastAsia="Poppins" w:hAnsi="Poppins" w:cs="Poppins"/>
          <w:sz w:val="28"/>
          <w:szCs w:val="28"/>
        </w:rPr>
        <w:t xml:space="preserve"> </w:t>
      </w:r>
    </w:p>
    <w:p w:rsidR="008B42F0" w:rsidRDefault="001B2DE7">
      <w:pPr>
        <w:rPr>
          <w:rFonts w:ascii="Poppins" w:eastAsia="Poppins" w:hAnsi="Poppins" w:cs="Poppins"/>
          <w:sz w:val="28"/>
          <w:szCs w:val="28"/>
        </w:rPr>
      </w:pPr>
      <w:r>
        <w:rPr>
          <w:rFonts w:ascii="Poppins" w:eastAsia="Poppins" w:hAnsi="Poppins" w:cs="Poppins"/>
          <w:sz w:val="28"/>
          <w:szCs w:val="28"/>
        </w:rPr>
        <w:t xml:space="preserve"> </w:t>
      </w:r>
    </w:p>
    <w:p w:rsidR="008B42F0" w:rsidRDefault="001B2DE7">
      <w:pPr>
        <w:rPr>
          <w:rFonts w:ascii="Poppins" w:eastAsia="Poppins" w:hAnsi="Poppins" w:cs="Poppins"/>
          <w:sz w:val="28"/>
          <w:szCs w:val="28"/>
        </w:rPr>
      </w:pPr>
      <w:r>
        <w:rPr>
          <w:rFonts w:ascii="Poppins" w:eastAsia="Poppins" w:hAnsi="Poppins" w:cs="Poppins"/>
          <w:sz w:val="28"/>
          <w:szCs w:val="28"/>
        </w:rPr>
        <w:t xml:space="preserve">If you have any questions about school supplies, please contact your teacher. </w:t>
      </w:r>
    </w:p>
    <w:p w:rsidR="008B42F0" w:rsidRDefault="001B2DE7">
      <w:pPr>
        <w:rPr>
          <w:rFonts w:ascii="Poppins" w:eastAsia="Poppins" w:hAnsi="Poppins" w:cs="Poppins"/>
          <w:sz w:val="28"/>
          <w:szCs w:val="28"/>
        </w:rPr>
      </w:pPr>
      <w:r>
        <w:br w:type="page"/>
      </w:r>
    </w:p>
    <w:p w:rsidR="008B42F0" w:rsidRDefault="001B2DE7">
      <w:pPr>
        <w:spacing w:after="160" w:line="259" w:lineRule="auto"/>
        <w:jc w:val="center"/>
        <w:rPr>
          <w:rFonts w:ascii="Short Stack" w:eastAsia="Short Stack" w:hAnsi="Short Stack" w:cs="Short Stack"/>
          <w:b/>
          <w:sz w:val="96"/>
          <w:szCs w:val="96"/>
        </w:rPr>
      </w:pPr>
      <w:r>
        <w:rPr>
          <w:rFonts w:ascii="Short Stack" w:eastAsia="Short Stack" w:hAnsi="Short Stack" w:cs="Short Stack"/>
          <w:b/>
          <w:sz w:val="96"/>
          <w:szCs w:val="96"/>
        </w:rPr>
        <w:lastRenderedPageBreak/>
        <w:t>Manipulatives</w:t>
      </w:r>
    </w:p>
    <w:p w:rsidR="008B42F0" w:rsidRDefault="001B2DE7">
      <w:pPr>
        <w:spacing w:after="160" w:line="259" w:lineRule="auto"/>
        <w:jc w:val="center"/>
        <w:rPr>
          <w:rFonts w:ascii="Short Stack" w:eastAsia="Short Stack" w:hAnsi="Short Stack" w:cs="Short Stack"/>
          <w:sz w:val="28"/>
          <w:szCs w:val="28"/>
        </w:rPr>
      </w:pPr>
      <w:r>
        <w:rPr>
          <w:rFonts w:ascii="Short Stack" w:eastAsia="Short Stack" w:hAnsi="Short Stack" w:cs="Short Stack"/>
          <w:b/>
          <w:sz w:val="40"/>
          <w:szCs w:val="40"/>
          <w:u w:val="single"/>
        </w:rPr>
        <w:t>Kindergarten</w:t>
      </w:r>
    </w:p>
    <w:p w:rsidR="008B42F0" w:rsidRDefault="008B42F0">
      <w:pPr>
        <w:spacing w:after="160" w:line="259" w:lineRule="auto"/>
        <w:rPr>
          <w:rFonts w:ascii="Short Stack" w:eastAsia="Short Stack" w:hAnsi="Short Stack" w:cs="Short Stack"/>
          <w:sz w:val="20"/>
          <w:szCs w:val="20"/>
        </w:rPr>
      </w:pPr>
    </w:p>
    <w:tbl>
      <w:tblPr>
        <w:tblStyle w:val="a"/>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8B42F0">
        <w:trPr>
          <w:jc w:val="center"/>
        </w:trPr>
        <w:tc>
          <w:tcPr>
            <w:tcW w:w="4675" w:type="dxa"/>
          </w:tcPr>
          <w:p w:rsidR="008B42F0" w:rsidRDefault="001B2DE7">
            <w:pPr>
              <w:jc w:val="center"/>
              <w:rPr>
                <w:rFonts w:ascii="Short Stack" w:eastAsia="Short Stack" w:hAnsi="Short Stack" w:cs="Short Stack"/>
                <w:b/>
                <w:sz w:val="36"/>
                <w:szCs w:val="36"/>
              </w:rPr>
            </w:pPr>
            <w:r>
              <w:rPr>
                <w:rFonts w:ascii="Short Stack" w:eastAsia="Short Stack" w:hAnsi="Short Stack" w:cs="Short Stack"/>
                <w:b/>
                <w:sz w:val="36"/>
                <w:szCs w:val="36"/>
              </w:rPr>
              <w:t>Math</w:t>
            </w:r>
          </w:p>
        </w:tc>
        <w:tc>
          <w:tcPr>
            <w:tcW w:w="4675" w:type="dxa"/>
          </w:tcPr>
          <w:p w:rsidR="008B42F0" w:rsidRDefault="001B2DE7">
            <w:pPr>
              <w:jc w:val="center"/>
              <w:rPr>
                <w:rFonts w:ascii="Short Stack" w:eastAsia="Short Stack" w:hAnsi="Short Stack" w:cs="Short Stack"/>
                <w:b/>
                <w:sz w:val="36"/>
                <w:szCs w:val="36"/>
              </w:rPr>
            </w:pPr>
            <w:r>
              <w:rPr>
                <w:rFonts w:ascii="Short Stack" w:eastAsia="Short Stack" w:hAnsi="Short Stack" w:cs="Short Stack"/>
                <w:b/>
                <w:sz w:val="36"/>
                <w:szCs w:val="36"/>
              </w:rPr>
              <w:t>Science</w:t>
            </w:r>
          </w:p>
        </w:tc>
      </w:tr>
      <w:tr w:rsidR="008B42F0">
        <w:trPr>
          <w:jc w:val="center"/>
        </w:trPr>
        <w:tc>
          <w:tcPr>
            <w:tcW w:w="4675" w:type="dxa"/>
          </w:tcPr>
          <w:p w:rsidR="008B42F0" w:rsidRDefault="008B42F0">
            <w:pPr>
              <w:jc w:val="center"/>
              <w:rPr>
                <w:rFonts w:ascii="Short Stack" w:eastAsia="Short Stack" w:hAnsi="Short Stack" w:cs="Short Stack"/>
                <w:b/>
                <w:sz w:val="24"/>
                <w:szCs w:val="24"/>
              </w:rPr>
            </w:pPr>
          </w:p>
          <w:p w:rsidR="008B42F0" w:rsidRDefault="000037B9">
            <w:pPr>
              <w:jc w:val="center"/>
              <w:rPr>
                <w:rFonts w:ascii="Short Stack" w:eastAsia="Short Stack" w:hAnsi="Short Stack" w:cs="Short Stack"/>
                <w:sz w:val="24"/>
                <w:szCs w:val="24"/>
              </w:rPr>
            </w:pPr>
            <w:hyperlink r:id="rId5">
              <w:r w:rsidR="001B2DE7">
                <w:rPr>
                  <w:rFonts w:ascii="Short Stack" w:eastAsia="Short Stack" w:hAnsi="Short Stack" w:cs="Short Stack"/>
                  <w:color w:val="1155CC"/>
                  <w:sz w:val="24"/>
                  <w:szCs w:val="24"/>
                  <w:u w:val="single"/>
                </w:rPr>
                <w:t>Printable 100’s Chart</w:t>
              </w:r>
            </w:hyperlink>
          </w:p>
          <w:p w:rsidR="008B42F0" w:rsidRDefault="000037B9">
            <w:pPr>
              <w:jc w:val="center"/>
              <w:rPr>
                <w:rFonts w:ascii="Short Stack" w:eastAsia="Short Stack" w:hAnsi="Short Stack" w:cs="Short Stack"/>
                <w:sz w:val="24"/>
                <w:szCs w:val="24"/>
              </w:rPr>
            </w:pPr>
            <w:hyperlink r:id="rId6">
              <w:r w:rsidR="001B2DE7">
                <w:rPr>
                  <w:rFonts w:ascii="Short Stack" w:eastAsia="Short Stack" w:hAnsi="Short Stack" w:cs="Short Stack"/>
                  <w:color w:val="1155CC"/>
                  <w:sz w:val="24"/>
                  <w:szCs w:val="24"/>
                  <w:u w:val="single"/>
                </w:rPr>
                <w:t>Printable Ruler</w:t>
              </w:r>
            </w:hyperlink>
          </w:p>
          <w:p w:rsidR="008B42F0" w:rsidRDefault="000037B9">
            <w:pPr>
              <w:jc w:val="center"/>
              <w:rPr>
                <w:rFonts w:ascii="Short Stack" w:eastAsia="Short Stack" w:hAnsi="Short Stack" w:cs="Short Stack"/>
                <w:sz w:val="24"/>
                <w:szCs w:val="24"/>
              </w:rPr>
            </w:pPr>
            <w:hyperlink r:id="rId7">
              <w:r w:rsidR="001B2DE7">
                <w:rPr>
                  <w:rFonts w:ascii="Short Stack" w:eastAsia="Short Stack" w:hAnsi="Short Stack" w:cs="Short Stack"/>
                  <w:color w:val="1155CC"/>
                  <w:sz w:val="24"/>
                  <w:szCs w:val="24"/>
                  <w:u w:val="single"/>
                </w:rPr>
                <w:t>Virtual Pattern Blocks</w:t>
              </w:r>
            </w:hyperlink>
          </w:p>
          <w:p w:rsidR="008B42F0" w:rsidRDefault="008B42F0">
            <w:pPr>
              <w:rPr>
                <w:rFonts w:ascii="Short Stack" w:eastAsia="Short Stack" w:hAnsi="Short Stack" w:cs="Short Stack"/>
                <w:sz w:val="24"/>
                <w:szCs w:val="24"/>
              </w:rPr>
            </w:pPr>
          </w:p>
          <w:p w:rsidR="008B42F0" w:rsidRDefault="008B42F0">
            <w:pPr>
              <w:jc w:val="center"/>
              <w:rPr>
                <w:rFonts w:ascii="Short Stack" w:eastAsia="Short Stack" w:hAnsi="Short Stack" w:cs="Short Stack"/>
                <w:sz w:val="24"/>
                <w:szCs w:val="24"/>
              </w:rPr>
            </w:pPr>
          </w:p>
          <w:p w:rsidR="008B42F0" w:rsidRDefault="001B2DE7">
            <w:pPr>
              <w:jc w:val="center"/>
              <w:rPr>
                <w:rFonts w:ascii="Short Stack" w:eastAsia="Short Stack" w:hAnsi="Short Stack" w:cs="Short Stack"/>
                <w:sz w:val="24"/>
                <w:szCs w:val="24"/>
              </w:rPr>
            </w:pPr>
            <w:r>
              <w:rPr>
                <w:rFonts w:ascii="Short Stack" w:eastAsia="Short Stack" w:hAnsi="Short Stack" w:cs="Short Stack"/>
                <w:sz w:val="24"/>
                <w:szCs w:val="24"/>
              </w:rPr>
              <w:t>Tools and Materials needed:</w:t>
            </w:r>
          </w:p>
          <w:p w:rsidR="008B42F0" w:rsidRDefault="001B2DE7">
            <w:pPr>
              <w:jc w:val="center"/>
              <w:rPr>
                <w:rFonts w:ascii="Short Stack" w:eastAsia="Short Stack" w:hAnsi="Short Stack" w:cs="Short Stack"/>
                <w:sz w:val="24"/>
                <w:szCs w:val="24"/>
              </w:rPr>
            </w:pPr>
            <w:r>
              <w:rPr>
                <w:rFonts w:ascii="Short Stack" w:eastAsia="Short Stack" w:hAnsi="Short Stack" w:cs="Short Stack"/>
                <w:sz w:val="24"/>
                <w:szCs w:val="24"/>
              </w:rPr>
              <w:t>Pencils</w:t>
            </w:r>
          </w:p>
          <w:p w:rsidR="008B42F0" w:rsidRDefault="001B2DE7">
            <w:pPr>
              <w:jc w:val="center"/>
              <w:rPr>
                <w:rFonts w:ascii="Short Stack" w:eastAsia="Short Stack" w:hAnsi="Short Stack" w:cs="Short Stack"/>
                <w:sz w:val="24"/>
                <w:szCs w:val="24"/>
              </w:rPr>
            </w:pPr>
            <w:r>
              <w:rPr>
                <w:rFonts w:ascii="Short Stack" w:eastAsia="Short Stack" w:hAnsi="Short Stack" w:cs="Short Stack"/>
                <w:sz w:val="24"/>
                <w:szCs w:val="24"/>
              </w:rPr>
              <w:t>Paper to show work</w:t>
            </w:r>
          </w:p>
          <w:p w:rsidR="008B42F0" w:rsidRDefault="008B42F0">
            <w:pPr>
              <w:rPr>
                <w:rFonts w:ascii="Short Stack" w:eastAsia="Short Stack" w:hAnsi="Short Stack" w:cs="Short Stack"/>
                <w:sz w:val="24"/>
                <w:szCs w:val="24"/>
              </w:rPr>
            </w:pPr>
          </w:p>
          <w:p w:rsidR="008B42F0" w:rsidRDefault="008B42F0">
            <w:pPr>
              <w:jc w:val="center"/>
              <w:rPr>
                <w:rFonts w:ascii="Short Stack" w:eastAsia="Short Stack" w:hAnsi="Short Stack" w:cs="Short Stack"/>
                <w:sz w:val="24"/>
                <w:szCs w:val="24"/>
              </w:rPr>
            </w:pPr>
          </w:p>
        </w:tc>
        <w:tc>
          <w:tcPr>
            <w:tcW w:w="4675" w:type="dxa"/>
          </w:tcPr>
          <w:p w:rsidR="008B42F0" w:rsidRDefault="008B42F0">
            <w:pPr>
              <w:widowControl w:val="0"/>
              <w:rPr>
                <w:rFonts w:ascii="Short Stack" w:eastAsia="Short Stack" w:hAnsi="Short Stack" w:cs="Short Stack"/>
                <w:sz w:val="24"/>
                <w:szCs w:val="24"/>
              </w:rPr>
            </w:pPr>
          </w:p>
          <w:p w:rsidR="008B42F0" w:rsidRDefault="008B42F0">
            <w:pPr>
              <w:widowControl w:val="0"/>
              <w:rPr>
                <w:rFonts w:ascii="Short Stack" w:eastAsia="Short Stack" w:hAnsi="Short Stack" w:cs="Short Stack"/>
                <w:sz w:val="24"/>
                <w:szCs w:val="24"/>
              </w:rPr>
            </w:pPr>
          </w:p>
          <w:p w:rsidR="008B42F0" w:rsidRDefault="008B42F0">
            <w:pPr>
              <w:widowControl w:val="0"/>
              <w:rPr>
                <w:rFonts w:ascii="Short Stack" w:eastAsia="Short Stack" w:hAnsi="Short Stack" w:cs="Short Stack"/>
                <w:sz w:val="24"/>
                <w:szCs w:val="24"/>
              </w:rPr>
            </w:pPr>
          </w:p>
          <w:p w:rsidR="008B42F0" w:rsidRDefault="001B2DE7">
            <w:pPr>
              <w:widowControl w:val="0"/>
              <w:jc w:val="center"/>
              <w:rPr>
                <w:rFonts w:ascii="Short Stack" w:eastAsia="Short Stack" w:hAnsi="Short Stack" w:cs="Short Stack"/>
                <w:sz w:val="24"/>
                <w:szCs w:val="24"/>
              </w:rPr>
            </w:pPr>
            <w:r>
              <w:rPr>
                <w:rFonts w:ascii="Short Stack" w:eastAsia="Short Stack" w:hAnsi="Short Stack" w:cs="Short Stack"/>
                <w:sz w:val="24"/>
                <w:szCs w:val="24"/>
              </w:rPr>
              <w:t>Tools and Materials needed:</w:t>
            </w:r>
          </w:p>
          <w:p w:rsidR="008B42F0" w:rsidRDefault="001B2DE7">
            <w:pPr>
              <w:widowControl w:val="0"/>
              <w:jc w:val="center"/>
              <w:rPr>
                <w:rFonts w:ascii="Short Stack" w:eastAsia="Short Stack" w:hAnsi="Short Stack" w:cs="Short Stack"/>
                <w:sz w:val="24"/>
                <w:szCs w:val="24"/>
              </w:rPr>
            </w:pPr>
            <w:r>
              <w:rPr>
                <w:rFonts w:ascii="Short Stack" w:eastAsia="Short Stack" w:hAnsi="Short Stack" w:cs="Short Stack"/>
                <w:sz w:val="24"/>
                <w:szCs w:val="24"/>
              </w:rPr>
              <w:t>Hand lens</w:t>
            </w:r>
          </w:p>
          <w:p w:rsidR="008B42F0" w:rsidRDefault="001B2DE7">
            <w:pPr>
              <w:widowControl w:val="0"/>
              <w:jc w:val="center"/>
              <w:rPr>
                <w:rFonts w:ascii="Short Stack" w:eastAsia="Short Stack" w:hAnsi="Short Stack" w:cs="Short Stack"/>
                <w:sz w:val="24"/>
                <w:szCs w:val="24"/>
              </w:rPr>
            </w:pPr>
            <w:r>
              <w:rPr>
                <w:rFonts w:ascii="Short Stack" w:eastAsia="Short Stack" w:hAnsi="Short Stack" w:cs="Short Stack"/>
                <w:sz w:val="24"/>
                <w:szCs w:val="24"/>
              </w:rPr>
              <w:t>Science thermometer</w:t>
            </w:r>
          </w:p>
          <w:p w:rsidR="008B42F0" w:rsidRDefault="001B2DE7">
            <w:pPr>
              <w:widowControl w:val="0"/>
              <w:jc w:val="center"/>
              <w:rPr>
                <w:rFonts w:ascii="Short Stack" w:eastAsia="Short Stack" w:hAnsi="Short Stack" w:cs="Short Stack"/>
                <w:sz w:val="24"/>
                <w:szCs w:val="24"/>
              </w:rPr>
            </w:pPr>
            <w:r>
              <w:rPr>
                <w:rFonts w:ascii="Short Stack" w:eastAsia="Short Stack" w:hAnsi="Short Stack" w:cs="Short Stack"/>
                <w:sz w:val="24"/>
                <w:szCs w:val="24"/>
              </w:rPr>
              <w:t>Clay</w:t>
            </w:r>
          </w:p>
          <w:p w:rsidR="008B42F0" w:rsidRDefault="001B2DE7">
            <w:pPr>
              <w:widowControl w:val="0"/>
              <w:jc w:val="center"/>
              <w:rPr>
                <w:rFonts w:ascii="Short Stack" w:eastAsia="Short Stack" w:hAnsi="Short Stack" w:cs="Short Stack"/>
                <w:sz w:val="24"/>
                <w:szCs w:val="24"/>
              </w:rPr>
            </w:pPr>
            <w:r>
              <w:rPr>
                <w:rFonts w:ascii="Short Stack" w:eastAsia="Short Stack" w:hAnsi="Short Stack" w:cs="Short Stack"/>
                <w:sz w:val="24"/>
                <w:szCs w:val="24"/>
              </w:rPr>
              <w:t>Marbles</w:t>
            </w:r>
          </w:p>
          <w:p w:rsidR="008B42F0" w:rsidRDefault="008B42F0">
            <w:pPr>
              <w:jc w:val="center"/>
              <w:rPr>
                <w:rFonts w:ascii="Short Stack" w:eastAsia="Short Stack" w:hAnsi="Short Stack" w:cs="Short Stack"/>
                <w:sz w:val="28"/>
                <w:szCs w:val="28"/>
              </w:rPr>
            </w:pPr>
            <w:bookmarkStart w:id="1" w:name="_id2s0rz224qo" w:colFirst="0" w:colLast="0"/>
            <w:bookmarkEnd w:id="1"/>
          </w:p>
        </w:tc>
      </w:tr>
    </w:tbl>
    <w:p w:rsidR="008B42F0" w:rsidRDefault="008B42F0">
      <w:pPr>
        <w:spacing w:after="160" w:line="259" w:lineRule="auto"/>
        <w:jc w:val="center"/>
        <w:rPr>
          <w:rFonts w:ascii="Short Stack" w:eastAsia="Short Stack" w:hAnsi="Short Stack" w:cs="Short Stack"/>
          <w:sz w:val="28"/>
          <w:szCs w:val="28"/>
        </w:rPr>
      </w:pPr>
    </w:p>
    <w:p w:rsidR="008B42F0" w:rsidRDefault="001B2DE7">
      <w:pPr>
        <w:spacing w:after="160" w:line="259" w:lineRule="auto"/>
        <w:rPr>
          <w:rFonts w:ascii="Short Stack" w:eastAsia="Short Stack" w:hAnsi="Short Stack" w:cs="Short Stack"/>
          <w:sz w:val="28"/>
          <w:szCs w:val="28"/>
        </w:rPr>
      </w:pPr>
      <w:r>
        <w:rPr>
          <w:rFonts w:ascii="Short Stack" w:eastAsia="Short Stack" w:hAnsi="Short Stack" w:cs="Short Stack"/>
          <w:sz w:val="28"/>
          <w:szCs w:val="28"/>
        </w:rPr>
        <w:t xml:space="preserve">As you move through the science content, you will see opportunities to experiment using many materials that can often be found at home.  </w:t>
      </w:r>
    </w:p>
    <w:p w:rsidR="008B42F0" w:rsidRDefault="001B2DE7">
      <w:pPr>
        <w:spacing w:after="160" w:line="259" w:lineRule="auto"/>
        <w:rPr>
          <w:rFonts w:ascii="Short Stack" w:eastAsia="Short Stack" w:hAnsi="Short Stack" w:cs="Short Stack"/>
          <w:sz w:val="28"/>
          <w:szCs w:val="28"/>
        </w:rPr>
      </w:pPr>
      <w:r>
        <w:rPr>
          <w:rFonts w:ascii="Short Stack" w:eastAsia="Short Stack" w:hAnsi="Short Stack" w:cs="Short Stack"/>
          <w:sz w:val="28"/>
          <w:szCs w:val="28"/>
        </w:rPr>
        <w:t xml:space="preserve">The Unit Checklist in Science will show what materials are needed for experiments and in what lessons you will use them. </w:t>
      </w:r>
    </w:p>
    <w:p w:rsidR="008B42F0" w:rsidRDefault="001B2DE7">
      <w:pPr>
        <w:spacing w:after="160" w:line="259" w:lineRule="auto"/>
      </w:pPr>
      <w:r>
        <w:rPr>
          <w:rFonts w:ascii="Short Stack" w:eastAsia="Short Stack" w:hAnsi="Short Stack" w:cs="Short Stack"/>
          <w:sz w:val="28"/>
          <w:szCs w:val="28"/>
        </w:rPr>
        <w:t>Some materials are available for short term check out from eSchool. Please contact your eSchool teacher if you need assistance with materials.</w:t>
      </w:r>
    </w:p>
    <w:p w:rsidR="008B42F0" w:rsidRDefault="008B42F0">
      <w:pPr>
        <w:spacing w:after="160" w:line="259" w:lineRule="auto"/>
        <w:rPr>
          <w:rFonts w:ascii="Short Stack" w:eastAsia="Short Stack" w:hAnsi="Short Stack" w:cs="Short Stack"/>
          <w:sz w:val="28"/>
          <w:szCs w:val="28"/>
        </w:rPr>
      </w:pPr>
    </w:p>
    <w:p w:rsidR="008B42F0" w:rsidRDefault="008B42F0">
      <w:pPr>
        <w:rPr>
          <w:rFonts w:ascii="Poppins" w:eastAsia="Poppins" w:hAnsi="Poppins" w:cs="Poppins"/>
          <w:sz w:val="28"/>
          <w:szCs w:val="28"/>
        </w:rPr>
      </w:pPr>
    </w:p>
    <w:sectPr w:rsidR="008B42F0">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hort Stack">
    <w:altName w:val="Calibri"/>
    <w:charset w:val="00"/>
    <w:family w:val="auto"/>
    <w:pitch w:val="default"/>
  </w:font>
  <w:font w:name="Poppins">
    <w:altName w:val="Calibri"/>
    <w:charset w:val="00"/>
    <w:family w:val="auto"/>
    <w:pitch w:val="default"/>
  </w:font>
  <w:font w:name="Arial Unicode MS">
    <w:altName w:val="Arial"/>
    <w:panose1 w:val="020B0604020202020204"/>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2F0"/>
    <w:rsid w:val="000037B9"/>
    <w:rsid w:val="001B2DE7"/>
    <w:rsid w:val="008B4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E408E8-EFE4-473F-918F-83C001CA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oolmath4kids.com/manipulatives/pattern-block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intablerulers.net/" TargetMode="External"/><Relationship Id="rId5" Type="http://schemas.openxmlformats.org/officeDocument/2006/relationships/hyperlink" Target="https://www.superteacherworksheets.com/hundredschart/hundreds-chart-filled_WNRTB.pdf?up=1466611200"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 M. Stefansen</dc:creator>
  <cp:lastModifiedBy>Edwin M. Stefansen</cp:lastModifiedBy>
  <cp:revision>2</cp:revision>
  <dcterms:created xsi:type="dcterms:W3CDTF">2020-08-22T21:14:00Z</dcterms:created>
  <dcterms:modified xsi:type="dcterms:W3CDTF">2020-08-22T21:14:00Z</dcterms:modified>
</cp:coreProperties>
</file>